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FAA9" w14:textId="77777777" w:rsidR="009E2599" w:rsidRPr="00623DA6" w:rsidRDefault="009E2599" w:rsidP="009E2599">
      <w:pPr>
        <w:jc w:val="right"/>
        <w:rPr>
          <w:rFonts w:ascii="Lato" w:eastAsia="Times New Roman" w:hAnsi="Lato" w:cs="Times New Roman"/>
          <w:b/>
          <w:bCs/>
          <w:i/>
          <w:color w:val="000000"/>
          <w:sz w:val="22"/>
          <w:szCs w:val="22"/>
        </w:rPr>
      </w:pPr>
      <w:r w:rsidRPr="00623DA6">
        <w:rPr>
          <w:rFonts w:ascii="Lato" w:eastAsia="Times New Roman" w:hAnsi="Lato" w:cs="Times New Roman"/>
          <w:b/>
          <w:bCs/>
          <w:i/>
          <w:color w:val="000000"/>
          <w:sz w:val="22"/>
          <w:szCs w:val="22"/>
        </w:rPr>
        <w:t>Załącznik nr 3</w:t>
      </w:r>
    </w:p>
    <w:p w14:paraId="6EA2EF32" w14:textId="170CC0A2" w:rsidR="009E2599" w:rsidRPr="00623DA6" w:rsidRDefault="009E2599" w:rsidP="009E2599">
      <w:pPr>
        <w:jc w:val="right"/>
        <w:rPr>
          <w:rFonts w:ascii="Lato" w:eastAsia="Times New Roman" w:hAnsi="Lato" w:cs="Times New Roman"/>
          <w:b/>
          <w:bCs/>
          <w:i/>
          <w:color w:val="000000"/>
          <w:sz w:val="22"/>
          <w:szCs w:val="22"/>
        </w:rPr>
      </w:pPr>
      <w:r w:rsidRPr="00623DA6">
        <w:rPr>
          <w:rFonts w:ascii="Lato" w:eastAsia="Times New Roman" w:hAnsi="Lato" w:cs="Times New Roman"/>
          <w:b/>
          <w:bCs/>
          <w:i/>
          <w:color w:val="000000"/>
          <w:sz w:val="22"/>
          <w:szCs w:val="22"/>
        </w:rPr>
        <w:t>do zapytania ofertowego nr OMGGS/ZO/0</w:t>
      </w:r>
      <w:r w:rsidR="007B292C">
        <w:rPr>
          <w:rFonts w:ascii="Lato" w:eastAsia="Times New Roman" w:hAnsi="Lato" w:cs="Times New Roman"/>
          <w:b/>
          <w:bCs/>
          <w:i/>
          <w:color w:val="000000"/>
          <w:sz w:val="22"/>
          <w:szCs w:val="22"/>
        </w:rPr>
        <w:t>3</w:t>
      </w:r>
      <w:r w:rsidRPr="00623DA6">
        <w:rPr>
          <w:rFonts w:ascii="Lato" w:eastAsia="Times New Roman" w:hAnsi="Lato" w:cs="Times New Roman"/>
          <w:b/>
          <w:bCs/>
          <w:i/>
          <w:color w:val="000000"/>
          <w:sz w:val="22"/>
          <w:szCs w:val="22"/>
        </w:rPr>
        <w:t>/202</w:t>
      </w:r>
      <w:r w:rsidR="007B292C">
        <w:rPr>
          <w:rFonts w:ascii="Lato" w:eastAsia="Times New Roman" w:hAnsi="Lato" w:cs="Times New Roman"/>
          <w:b/>
          <w:bCs/>
          <w:i/>
          <w:color w:val="000000"/>
          <w:sz w:val="22"/>
          <w:szCs w:val="22"/>
        </w:rPr>
        <w:t>2</w:t>
      </w:r>
    </w:p>
    <w:p w14:paraId="7BBF4E24" w14:textId="77777777" w:rsidR="009E2599" w:rsidRPr="00895224" w:rsidRDefault="009E2599" w:rsidP="009E2599">
      <w:pPr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b/>
          <w:bCs/>
          <w:color w:val="000000"/>
          <w:sz w:val="22"/>
          <w:szCs w:val="22"/>
        </w:rPr>
        <w:t>……………………………………………</w:t>
      </w:r>
    </w:p>
    <w:p w14:paraId="7525BA61" w14:textId="77777777"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pieczęć Wykonawcy</w:t>
      </w:r>
    </w:p>
    <w:p w14:paraId="436C0C74" w14:textId="77777777"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 </w:t>
      </w:r>
    </w:p>
    <w:p w14:paraId="2326A9AA" w14:textId="77777777"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ZAMAWIAJĄCY:</w:t>
      </w:r>
    </w:p>
    <w:p w14:paraId="1D47AB56" w14:textId="77777777"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Stowarzyszenie</w:t>
      </w:r>
      <w:r w:rsidRPr="00895224">
        <w:rPr>
          <w:rFonts w:ascii="Lato" w:eastAsia="Times New Roman" w:hAnsi="Lato" w:cs="Times New Roman"/>
          <w:b/>
          <w:bCs/>
          <w:color w:val="000000"/>
          <w:sz w:val="22"/>
          <w:szCs w:val="22"/>
        </w:rPr>
        <w:t xml:space="preserve"> Obszar Metropolitalny Gdańsk-Gdynia-Sopot z siedzibą w Gdańsku</w:t>
      </w:r>
    </w:p>
    <w:p w14:paraId="6184CE25" w14:textId="77777777"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ul. Długi Targ 39/40, 80-830 Gdańsk</w:t>
      </w:r>
    </w:p>
    <w:p w14:paraId="3EE53B5B" w14:textId="77777777"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KRS: 0000398498</w:t>
      </w:r>
    </w:p>
    <w:p w14:paraId="7B22EAB2" w14:textId="77777777"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NIP: 583-315-17-48</w:t>
      </w:r>
    </w:p>
    <w:p w14:paraId="0592AA4D" w14:textId="77777777"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REGON: 221654880</w:t>
      </w:r>
    </w:p>
    <w:p w14:paraId="669BF45B" w14:textId="77777777" w:rsidR="009E2599" w:rsidRPr="007508FA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> </w:t>
      </w:r>
    </w:p>
    <w:p w14:paraId="07FA4398" w14:textId="77777777" w:rsidR="009E2599" w:rsidRPr="007508FA" w:rsidRDefault="009E2599" w:rsidP="009E2599">
      <w:pPr>
        <w:jc w:val="center"/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</w:rPr>
        <w:t>OŚWIADCZENIE O BRAKU POWIĄZAŃ</w:t>
      </w:r>
    </w:p>
    <w:p w14:paraId="26FFCD5A" w14:textId="77777777" w:rsidR="009E2599" w:rsidRPr="007508FA" w:rsidRDefault="009E2599" w:rsidP="009E2599">
      <w:pPr>
        <w:jc w:val="center"/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> </w:t>
      </w:r>
    </w:p>
    <w:p w14:paraId="3E75B2D6" w14:textId="4AFFA390" w:rsidR="009E2599" w:rsidRPr="00E31BA2" w:rsidRDefault="009E2599" w:rsidP="009628E4">
      <w:pPr>
        <w:jc w:val="both"/>
        <w:rPr>
          <w:rFonts w:ascii="Times New Roman" w:eastAsia="Times New Roman" w:hAnsi="Times New Roman" w:cs="Times New Roman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 xml:space="preserve">Przystępując do udziału w postępowaniu o udzielenie zamówienia publicznego na </w:t>
      </w:r>
      <w:r w:rsidRPr="00E31BA2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>Ocen</w:t>
      </w:r>
      <w:r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>ę</w:t>
      </w:r>
      <w:r w:rsidRPr="00E31BA2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 xml:space="preserve"> realizacji celów Strategii Zintegrowanych Inwestycji Terytorialnych (dalej Strategii ZIT) w Obszarze Metropolitalnym Gdańsk-Gdynia-Sopot (dalej OMGGS). Podsumowaniem oceny powinny być również rekomendacje co do funkcjonowania instrumentu ZIT w OMGGS w perspektywie finansowej UE na lata 2021-2027.</w:t>
      </w:r>
    </w:p>
    <w:p w14:paraId="445A9DF9" w14:textId="77777777" w:rsidR="009E2599" w:rsidRPr="007508FA" w:rsidRDefault="009E2599" w:rsidP="005363C4">
      <w:pPr>
        <w:rPr>
          <w:rFonts w:ascii="Lato" w:eastAsia="Times New Roman" w:hAnsi="Lato" w:cs="Times New Roman"/>
          <w:sz w:val="22"/>
          <w:szCs w:val="22"/>
        </w:rPr>
      </w:pPr>
    </w:p>
    <w:p w14:paraId="636B3850" w14:textId="77777777" w:rsidR="009E2599" w:rsidRPr="007508FA" w:rsidRDefault="009E2599" w:rsidP="00E341A0">
      <w:pPr>
        <w:rPr>
          <w:rFonts w:ascii="Lato" w:eastAsia="Times New Roman" w:hAnsi="Lato" w:cs="Times New Roman"/>
          <w:sz w:val="22"/>
          <w:szCs w:val="22"/>
        </w:rPr>
      </w:pPr>
    </w:p>
    <w:p w14:paraId="235C539E" w14:textId="77777777" w:rsidR="009E2599" w:rsidRPr="007508FA" w:rsidRDefault="009E2599" w:rsidP="005363C4">
      <w:pPr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> </w:t>
      </w:r>
    </w:p>
    <w:p w14:paraId="2800A639" w14:textId="7678DA34" w:rsidR="009E2599" w:rsidRPr="00895224" w:rsidRDefault="009E2599" w:rsidP="005363C4">
      <w:pPr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oświadczam w imieniu firmy:</w:t>
      </w:r>
      <w:r w:rsidRPr="00895224">
        <w:rPr>
          <w:rFonts w:ascii="Lato" w:eastAsia="Times New Roman" w:hAnsi="Lato" w:cs="Times New Roman"/>
          <w:b/>
          <w:bCs/>
          <w:color w:val="000000"/>
          <w:sz w:val="22"/>
          <w:szCs w:val="22"/>
        </w:rPr>
        <w:t xml:space="preserve"> </w:t>
      </w: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="00960DF1">
        <w:rPr>
          <w:rFonts w:ascii="Lato" w:eastAsia="Times New Roman" w:hAnsi="Lato" w:cs="Times New Roman"/>
          <w:color w:val="000000"/>
          <w:sz w:val="22"/>
          <w:szCs w:val="22"/>
        </w:rPr>
        <w:t>…………………</w:t>
      </w:r>
      <w:proofErr w:type="gramStart"/>
      <w:r w:rsidR="00960DF1">
        <w:rPr>
          <w:rFonts w:ascii="Lato" w:eastAsia="Times New Roman" w:hAnsi="Lato" w:cs="Times New Roman"/>
          <w:color w:val="000000"/>
          <w:sz w:val="22"/>
          <w:szCs w:val="22"/>
        </w:rPr>
        <w:t>…….</w:t>
      </w:r>
      <w:proofErr w:type="gramEnd"/>
      <w:r w:rsidR="00960DF1">
        <w:rPr>
          <w:rFonts w:ascii="Lato" w:eastAsia="Times New Roman" w:hAnsi="Lato" w:cs="Times New Roman"/>
          <w:color w:val="000000"/>
          <w:sz w:val="22"/>
          <w:szCs w:val="22"/>
        </w:rPr>
        <w:t>.</w:t>
      </w:r>
    </w:p>
    <w:p w14:paraId="3BF599AC" w14:textId="77777777" w:rsidR="009E2599" w:rsidRPr="00895224" w:rsidRDefault="009E2599" w:rsidP="005363C4">
      <w:pPr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nazwa firmy: …………………………………………………………………………………………………………………………………………</w:t>
      </w:r>
      <w:proofErr w:type="gramStart"/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…….</w:t>
      </w:r>
      <w:proofErr w:type="gramEnd"/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.</w:t>
      </w:r>
    </w:p>
    <w:p w14:paraId="58152177" w14:textId="6255FB9B" w:rsidR="009E2599" w:rsidRPr="00895224" w:rsidRDefault="009E2599" w:rsidP="009628E4">
      <w:pPr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siedziba firmy: ……………………………………………………………………………………………………………………………………………</w:t>
      </w:r>
      <w:r w:rsidR="00960DF1">
        <w:rPr>
          <w:rFonts w:ascii="Lato" w:eastAsia="Times New Roman" w:hAnsi="Lato" w:cs="Times New Roman"/>
          <w:color w:val="000000"/>
          <w:sz w:val="22"/>
          <w:szCs w:val="22"/>
        </w:rPr>
        <w:t>….</w:t>
      </w:r>
    </w:p>
    <w:p w14:paraId="472A9826" w14:textId="77777777" w:rsidR="005363C4" w:rsidRDefault="005363C4" w:rsidP="005363C4">
      <w:pPr>
        <w:rPr>
          <w:rFonts w:ascii="Lato" w:eastAsia="Times New Roman" w:hAnsi="Lato" w:cs="Times New Roman"/>
          <w:color w:val="000000"/>
          <w:sz w:val="22"/>
          <w:szCs w:val="22"/>
        </w:rPr>
      </w:pPr>
    </w:p>
    <w:p w14:paraId="3DB1C519" w14:textId="17A24480" w:rsidR="009E2599" w:rsidRPr="00895224" w:rsidRDefault="009E2599" w:rsidP="009628E4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że nie jesteśmy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7E31504" w14:textId="77777777" w:rsidR="009E2599" w:rsidRPr="00895224" w:rsidRDefault="009E2599" w:rsidP="005363C4">
      <w:pPr>
        <w:numPr>
          <w:ilvl w:val="0"/>
          <w:numId w:val="25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uczestniczeniu w spółce jako wspólnik spółki cywilnej lub spółki osobowej, </w:t>
      </w:r>
    </w:p>
    <w:p w14:paraId="0DAA187E" w14:textId="77777777" w:rsidR="009E2599" w:rsidRPr="00895224" w:rsidRDefault="009E2599" w:rsidP="005363C4">
      <w:pPr>
        <w:numPr>
          <w:ilvl w:val="0"/>
          <w:numId w:val="25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posiadaniu co najmniej 10 % udziałów lub akcji,</w:t>
      </w:r>
    </w:p>
    <w:p w14:paraId="517A4BAD" w14:textId="77777777" w:rsidR="009E2599" w:rsidRPr="00895224" w:rsidRDefault="009E2599" w:rsidP="005363C4">
      <w:pPr>
        <w:numPr>
          <w:ilvl w:val="0"/>
          <w:numId w:val="25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pełnieniu funkcji członka organu nadzorczego lub zarządzającego, prokurenta, pełnomocnika,  </w:t>
      </w:r>
    </w:p>
    <w:p w14:paraId="5BB604A3" w14:textId="77777777" w:rsidR="009E2599" w:rsidRPr="00895224" w:rsidRDefault="009E2599" w:rsidP="005363C4">
      <w:pPr>
        <w:numPr>
          <w:ilvl w:val="0"/>
          <w:numId w:val="25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70DCC46B" w14:textId="77777777" w:rsidR="009E2599" w:rsidRDefault="009E2599" w:rsidP="009E2599">
      <w:pPr>
        <w:rPr>
          <w:rFonts w:ascii="Lato" w:eastAsia="Lato" w:hAnsi="Lato" w:cs="Lato"/>
          <w:b/>
          <w:i/>
          <w:sz w:val="22"/>
          <w:szCs w:val="22"/>
        </w:rPr>
      </w:pPr>
    </w:p>
    <w:p w14:paraId="60682997" w14:textId="77777777" w:rsidR="009E2599" w:rsidRDefault="009E2599" w:rsidP="009E2599">
      <w:pPr>
        <w:rPr>
          <w:rFonts w:ascii="Lato" w:eastAsia="Lato" w:hAnsi="Lato" w:cs="Lato"/>
          <w:b/>
          <w:i/>
          <w:sz w:val="22"/>
          <w:szCs w:val="22"/>
        </w:rPr>
      </w:pPr>
    </w:p>
    <w:p w14:paraId="17107547" w14:textId="77777777" w:rsidR="009E2599" w:rsidRDefault="009E2599" w:rsidP="009E2599">
      <w:pPr>
        <w:rPr>
          <w:rFonts w:ascii="Lato" w:eastAsia="Lato" w:hAnsi="Lato" w:cs="Lato"/>
          <w:b/>
          <w:i/>
          <w:sz w:val="22"/>
          <w:szCs w:val="22"/>
        </w:rPr>
      </w:pPr>
    </w:p>
    <w:p w14:paraId="6D6FDC16" w14:textId="77777777" w:rsidR="009E2599" w:rsidRPr="00382131" w:rsidRDefault="009E2599" w:rsidP="009E2599">
      <w:pPr>
        <w:ind w:left="5760" w:firstLine="720"/>
        <w:rPr>
          <w:rFonts w:ascii="Lato" w:eastAsia="Lato" w:hAnsi="Lato" w:cs="Lato"/>
          <w:sz w:val="22"/>
          <w:szCs w:val="22"/>
        </w:rPr>
      </w:pPr>
      <w:r w:rsidRPr="00382131">
        <w:rPr>
          <w:rFonts w:ascii="Lato" w:eastAsia="Lato" w:hAnsi="Lato" w:cs="Lato"/>
          <w:sz w:val="22"/>
          <w:szCs w:val="22"/>
        </w:rPr>
        <w:t>…………………………………….</w:t>
      </w:r>
    </w:p>
    <w:p w14:paraId="775B3A24" w14:textId="77777777" w:rsidR="009E2599" w:rsidRPr="00382131" w:rsidRDefault="009E2599" w:rsidP="009E2599">
      <w:pPr>
        <w:ind w:left="5760" w:firstLine="720"/>
        <w:rPr>
          <w:rFonts w:ascii="Lato" w:eastAsia="Lato" w:hAnsi="Lato" w:cs="Lato"/>
          <w:i/>
          <w:sz w:val="22"/>
          <w:szCs w:val="22"/>
        </w:rPr>
      </w:pPr>
      <w:r w:rsidRPr="00382131">
        <w:rPr>
          <w:rFonts w:ascii="Lato" w:eastAsia="Lato" w:hAnsi="Lato" w:cs="Lato"/>
          <w:i/>
          <w:sz w:val="22"/>
          <w:szCs w:val="22"/>
        </w:rPr>
        <w:t>(podpis Wykonawcy)</w:t>
      </w:r>
    </w:p>
    <w:p w14:paraId="01D2648D" w14:textId="77777777" w:rsidR="00864DE6" w:rsidRPr="004C70C1" w:rsidRDefault="00864DE6" w:rsidP="004C70C1"/>
    <w:sectPr w:rsidR="00864DE6" w:rsidRPr="004C70C1" w:rsidSect="008E12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65" w:right="1021" w:bottom="177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23579" w14:textId="77777777" w:rsidR="00BD28A8" w:rsidRDefault="00BD28A8">
      <w:r>
        <w:separator/>
      </w:r>
    </w:p>
  </w:endnote>
  <w:endnote w:type="continuationSeparator" w:id="0">
    <w:p w14:paraId="252DA3D4" w14:textId="77777777" w:rsidR="00BD28A8" w:rsidRDefault="00BD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altName w:val="Lato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altName w:val="﷽﷽﷽﷽﷽﷽﷽﷽굀: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95A17" w14:textId="77777777"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 wp14:anchorId="7180DF45" wp14:editId="78024330">
          <wp:extent cx="7500303" cy="1010091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539E9" w14:textId="77777777" w:rsidR="00864DE6" w:rsidRDefault="00864D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512B8" w14:textId="77777777" w:rsidR="00BD28A8" w:rsidRDefault="00BD28A8">
      <w:r>
        <w:separator/>
      </w:r>
    </w:p>
  </w:footnote>
  <w:footnote w:type="continuationSeparator" w:id="0">
    <w:p w14:paraId="51EBBC51" w14:textId="77777777" w:rsidR="00BD28A8" w:rsidRDefault="00BD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BB959" w14:textId="77777777"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59F97FF5" wp14:editId="53AEBC76">
          <wp:extent cx="7538403" cy="1470223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827CB3" w14:textId="77777777" w:rsidR="00864DE6" w:rsidRDefault="00864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5C57C" w14:textId="77777777" w:rsidR="00864DE6" w:rsidRDefault="00864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3A6"/>
    <w:multiLevelType w:val="multilevel"/>
    <w:tmpl w:val="3766D3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5EB087F"/>
    <w:multiLevelType w:val="multilevel"/>
    <w:tmpl w:val="4B58B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961CDE"/>
    <w:multiLevelType w:val="multilevel"/>
    <w:tmpl w:val="2998225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5F6B19"/>
    <w:multiLevelType w:val="multilevel"/>
    <w:tmpl w:val="FAF06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B43DD"/>
    <w:multiLevelType w:val="multilevel"/>
    <w:tmpl w:val="6BEC968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A60B7E"/>
    <w:multiLevelType w:val="multilevel"/>
    <w:tmpl w:val="0B6A351C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9" w15:restartNumberingAfterBreak="0">
    <w:nsid w:val="271A4FB3"/>
    <w:multiLevelType w:val="multilevel"/>
    <w:tmpl w:val="AD984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9D75606"/>
    <w:multiLevelType w:val="multilevel"/>
    <w:tmpl w:val="B37059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40" w:hanging="360"/>
      </w:pPr>
    </w:lvl>
    <w:lvl w:ilvl="2">
      <w:start w:val="1"/>
      <w:numFmt w:val="decimal"/>
      <w:lvlText w:val="%1.%2.%3"/>
      <w:lvlJc w:val="left"/>
      <w:pPr>
        <w:ind w:left="880" w:hanging="720"/>
      </w:pPr>
    </w:lvl>
    <w:lvl w:ilvl="3">
      <w:start w:val="1"/>
      <w:numFmt w:val="decimal"/>
      <w:lvlText w:val="%1.%2.%3.%4"/>
      <w:lvlJc w:val="left"/>
      <w:pPr>
        <w:ind w:left="960" w:hanging="720"/>
      </w:pPr>
    </w:lvl>
    <w:lvl w:ilvl="4">
      <w:start w:val="1"/>
      <w:numFmt w:val="decimal"/>
      <w:lvlText w:val="%1.%2.%3.%4.%5"/>
      <w:lvlJc w:val="left"/>
      <w:pPr>
        <w:ind w:left="1400" w:hanging="1080"/>
      </w:pPr>
    </w:lvl>
    <w:lvl w:ilvl="5">
      <w:start w:val="1"/>
      <w:numFmt w:val="decimal"/>
      <w:lvlText w:val="%1.%2.%3.%4.%5.%6"/>
      <w:lvlJc w:val="left"/>
      <w:pPr>
        <w:ind w:left="1480" w:hanging="1080"/>
      </w:pPr>
    </w:lvl>
    <w:lvl w:ilvl="6">
      <w:start w:val="1"/>
      <w:numFmt w:val="decimal"/>
      <w:lvlText w:val="%1.%2.%3.%4.%5.%6.%7"/>
      <w:lvlJc w:val="left"/>
      <w:pPr>
        <w:ind w:left="1920" w:hanging="1440"/>
      </w:pPr>
    </w:lvl>
    <w:lvl w:ilvl="7">
      <w:start w:val="1"/>
      <w:numFmt w:val="decimal"/>
      <w:lvlText w:val="%1.%2.%3.%4.%5.%6.%7.%8"/>
      <w:lvlJc w:val="left"/>
      <w:pPr>
        <w:ind w:left="2000" w:hanging="1440"/>
      </w:pPr>
    </w:lvl>
    <w:lvl w:ilvl="8">
      <w:start w:val="1"/>
      <w:numFmt w:val="decimal"/>
      <w:lvlText w:val="%1.%2.%3.%4.%5.%6.%7.%8.%9"/>
      <w:lvlJc w:val="left"/>
      <w:pPr>
        <w:ind w:left="2440" w:hanging="1800"/>
      </w:pPr>
    </w:lvl>
  </w:abstractNum>
  <w:abstractNum w:abstractNumId="11" w15:restartNumberingAfterBreak="0">
    <w:nsid w:val="3A9071D0"/>
    <w:multiLevelType w:val="multilevel"/>
    <w:tmpl w:val="F00EF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96610"/>
    <w:multiLevelType w:val="multilevel"/>
    <w:tmpl w:val="8B62AA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1CE3370"/>
    <w:multiLevelType w:val="multilevel"/>
    <w:tmpl w:val="F6B88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77278"/>
    <w:multiLevelType w:val="multilevel"/>
    <w:tmpl w:val="56009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Lato" w:eastAsia="Lato" w:hAnsi="Lato" w:cs="Lato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78D37F6"/>
    <w:multiLevelType w:val="multilevel"/>
    <w:tmpl w:val="30C2EA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AAF6A04"/>
    <w:multiLevelType w:val="multilevel"/>
    <w:tmpl w:val="E6527C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EC22459"/>
    <w:multiLevelType w:val="multilevel"/>
    <w:tmpl w:val="46E4F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F790C6B"/>
    <w:multiLevelType w:val="multilevel"/>
    <w:tmpl w:val="30548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652A"/>
    <w:multiLevelType w:val="multilevel"/>
    <w:tmpl w:val="6CC091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3E50235"/>
    <w:multiLevelType w:val="multilevel"/>
    <w:tmpl w:val="9B98B0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2B72D2"/>
    <w:multiLevelType w:val="multilevel"/>
    <w:tmpl w:val="857C79F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23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B9A4EC2"/>
    <w:multiLevelType w:val="multilevel"/>
    <w:tmpl w:val="4BF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8"/>
  </w:num>
  <w:num w:numId="5">
    <w:abstractNumId w:val="22"/>
  </w:num>
  <w:num w:numId="6">
    <w:abstractNumId w:val="21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17"/>
  </w:num>
  <w:num w:numId="13">
    <w:abstractNumId w:val="19"/>
  </w:num>
  <w:num w:numId="14">
    <w:abstractNumId w:val="11"/>
  </w:num>
  <w:num w:numId="15">
    <w:abstractNumId w:val="13"/>
  </w:num>
  <w:num w:numId="16">
    <w:abstractNumId w:val="7"/>
  </w:num>
  <w:num w:numId="17">
    <w:abstractNumId w:val="18"/>
  </w:num>
  <w:num w:numId="18">
    <w:abstractNumId w:val="3"/>
  </w:num>
  <w:num w:numId="19">
    <w:abstractNumId w:val="4"/>
  </w:num>
  <w:num w:numId="20">
    <w:abstractNumId w:val="15"/>
  </w:num>
  <w:num w:numId="21">
    <w:abstractNumId w:val="23"/>
  </w:num>
  <w:num w:numId="22">
    <w:abstractNumId w:val="6"/>
  </w:num>
  <w:num w:numId="23">
    <w:abstractNumId w:val="0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E6"/>
    <w:rsid w:val="00097FDA"/>
    <w:rsid w:val="000F623B"/>
    <w:rsid w:val="002264D6"/>
    <w:rsid w:val="002A2F61"/>
    <w:rsid w:val="00300BF9"/>
    <w:rsid w:val="004C70C1"/>
    <w:rsid w:val="005262A2"/>
    <w:rsid w:val="005363C4"/>
    <w:rsid w:val="00703B58"/>
    <w:rsid w:val="007B292C"/>
    <w:rsid w:val="007E5DF1"/>
    <w:rsid w:val="00840607"/>
    <w:rsid w:val="00856E12"/>
    <w:rsid w:val="00864DE6"/>
    <w:rsid w:val="008E1266"/>
    <w:rsid w:val="008F3891"/>
    <w:rsid w:val="00960DF1"/>
    <w:rsid w:val="009628E4"/>
    <w:rsid w:val="00964D80"/>
    <w:rsid w:val="00994827"/>
    <w:rsid w:val="009E2599"/>
    <w:rsid w:val="00A142D3"/>
    <w:rsid w:val="00BD28A8"/>
    <w:rsid w:val="00CC412F"/>
    <w:rsid w:val="00D7007C"/>
    <w:rsid w:val="00DF5732"/>
    <w:rsid w:val="00E00858"/>
    <w:rsid w:val="00E341A0"/>
    <w:rsid w:val="00E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D7AC"/>
  <w15:docId w15:val="{67D9E00D-B36B-9748-A254-85CB5E5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142D3"/>
    <w:pPr>
      <w:ind w:left="720"/>
      <w:contextualSpacing/>
    </w:pPr>
  </w:style>
  <w:style w:type="character" w:styleId="Hipercze">
    <w:name w:val="Hyperlink"/>
    <w:basedOn w:val="Domylnaczcionkaakapitu"/>
    <w:rsid w:val="00A142D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341A0"/>
  </w:style>
  <w:style w:type="paragraph" w:styleId="Tekstdymka">
    <w:name w:val="Balloon Text"/>
    <w:basedOn w:val="Normalny"/>
    <w:link w:val="TekstdymkaZnak"/>
    <w:uiPriority w:val="99"/>
    <w:semiHidden/>
    <w:unhideWhenUsed/>
    <w:rsid w:val="005363C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3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5</cp:revision>
  <dcterms:created xsi:type="dcterms:W3CDTF">2022-03-04T11:08:00Z</dcterms:created>
  <dcterms:modified xsi:type="dcterms:W3CDTF">2022-03-14T07:04:00Z</dcterms:modified>
</cp:coreProperties>
</file>